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E9E" w:rsidRDefault="00460E9E" w:rsidP="00460E9E">
      <w:pPr>
        <w:shd w:val="clear" w:color="auto" w:fill="FFFFFF"/>
        <w:spacing w:after="150" w:line="538" w:lineRule="atLeast"/>
        <w:textAlignment w:val="baseline"/>
        <w:outlineLvl w:val="0"/>
        <w:rPr>
          <w:rFonts w:ascii="Georgia" w:eastAsia="Times New Roman" w:hAnsi="Georgia" w:cs="Times New Roman"/>
          <w:color w:val="9F2B11"/>
          <w:kern w:val="36"/>
          <w:sz w:val="48"/>
          <w:szCs w:val="48"/>
          <w:lang w:eastAsia="ru-RU"/>
        </w:rPr>
      </w:pPr>
      <w:bookmarkStart w:id="0" w:name="_GoBack"/>
      <w:r w:rsidRPr="00460E9E">
        <w:rPr>
          <w:rFonts w:ascii="Georgia" w:eastAsia="Times New Roman" w:hAnsi="Georgia" w:cs="Times New Roman"/>
          <w:color w:val="9F2B11"/>
          <w:kern w:val="36"/>
          <w:sz w:val="48"/>
          <w:szCs w:val="48"/>
          <w:lang w:eastAsia="ru-RU"/>
        </w:rPr>
        <w:t>Все версии убийства озвучены давным-давно</w:t>
      </w:r>
      <w:bookmarkEnd w:id="0"/>
      <w:r w:rsidRPr="00460E9E">
        <w:rPr>
          <w:rFonts w:ascii="Georgia" w:eastAsia="Times New Roman" w:hAnsi="Georgia" w:cs="Times New Roman"/>
          <w:color w:val="9F2B11"/>
          <w:kern w:val="36"/>
          <w:sz w:val="48"/>
          <w:szCs w:val="48"/>
          <w:lang w:eastAsia="ru-RU"/>
        </w:rPr>
        <w:t>: Листьев был обречен</w:t>
      </w:r>
    </w:p>
    <w:p w:rsidR="00C425A0" w:rsidRPr="00460E9E" w:rsidRDefault="00B32147" w:rsidP="00460E9E">
      <w:pPr>
        <w:shd w:val="clear" w:color="auto" w:fill="FFFFFF"/>
        <w:spacing w:after="150" w:line="538" w:lineRule="atLeast"/>
        <w:textAlignment w:val="baseline"/>
        <w:outlineLvl w:val="0"/>
        <w:rPr>
          <w:rFonts w:ascii="Georgia" w:eastAsia="Times New Roman" w:hAnsi="Georgia" w:cs="Times New Roman"/>
          <w:color w:val="9F2B11"/>
          <w:kern w:val="36"/>
          <w:sz w:val="48"/>
          <w:szCs w:val="48"/>
          <w:lang w:eastAsia="ru-RU"/>
        </w:rPr>
      </w:pPr>
      <w:hyperlink r:id="rId5" w:history="1">
        <w:r w:rsidR="00C425A0">
          <w:rPr>
            <w:rStyle w:val="a6"/>
          </w:rPr>
          <w:t>https://www.mk.ru/politics/2018/08/13/vse-versii-ubiystva-ozvucheny-davnymdavno-listev-byl-obrechen.html</w:t>
        </w:r>
      </w:hyperlink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Georgia" w:eastAsia="Times New Roman" w:hAnsi="Georgia" w:cs="Times New Roman"/>
          <w:color w:val="000000"/>
          <w:sz w:val="31"/>
          <w:szCs w:val="31"/>
          <w:lang w:eastAsia="ru-RU"/>
        </w:rPr>
      </w:pPr>
      <w:r w:rsidRPr="00460E9E">
        <w:rPr>
          <w:rFonts w:ascii="Georgia" w:eastAsia="Times New Roman" w:hAnsi="Georgia" w:cs="Times New Roman"/>
          <w:color w:val="000000"/>
          <w:sz w:val="31"/>
          <w:szCs w:val="31"/>
          <w:lang w:eastAsia="ru-RU"/>
        </w:rPr>
        <w:t>Пристрастный реквием</w:t>
      </w:r>
    </w:p>
    <w:p w:rsidR="00460E9E" w:rsidRDefault="00B32147" w:rsidP="00B32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9FA8AC"/>
          <w:sz w:val="19"/>
          <w:szCs w:val="19"/>
          <w:bdr w:val="none" w:sz="0" w:space="0" w:color="auto" w:frame="1"/>
          <w:shd w:val="clear" w:color="auto" w:fill="FFFFFF"/>
          <w:lang w:eastAsia="ru-RU"/>
        </w:rPr>
        <w:t>13.08.2018 в 19:38</w:t>
      </w:r>
    </w:p>
    <w:p w:rsidR="00B32147" w:rsidRPr="00B32147" w:rsidRDefault="00B32147" w:rsidP="00B321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Самый известный тележурналист страны Владислав Листьев был убит 1 марта 1995 года в подъезде своего дома, после возвращения с эфира авторской программы «Час пик».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И с тех пор каждая версия убийства тогдашнего главы Первого канала неизменно провоцирует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хайп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 в прессе. Даже когда ничего нового не озвучено.</w:t>
      </w:r>
    </w:p>
    <w:p w:rsidR="00460E9E" w:rsidRPr="00460E9E" w:rsidRDefault="00460E9E" w:rsidP="00460E9E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Последние дни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блого-сфера+медийка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 взбурлили после заявления ведущего «Взгляда» Дмитрия Захарова о причастности к тем выстрелам </w:t>
      </w:r>
      <w:proofErr w:type="gram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на Новокузнецкой олигарха</w:t>
      </w:r>
      <w:proofErr w:type="gram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 Бориса Березовского. Другой экс-коллега убитого, </w:t>
      </w:r>
      <w:hyperlink r:id="rId6" w:tgtFrame="_blank" w:history="1">
        <w:r w:rsidRPr="00460E9E">
          <w:rPr>
            <w:rFonts w:ascii="Verdana" w:eastAsia="Times New Roman" w:hAnsi="Verdana" w:cs="Times New Roman"/>
            <w:color w:val="3776B6"/>
            <w:sz w:val="19"/>
            <w:szCs w:val="19"/>
            <w:u w:val="single"/>
            <w:bdr w:val="none" w:sz="0" w:space="0" w:color="auto" w:frame="1"/>
            <w:lang w:eastAsia="ru-RU"/>
          </w:rPr>
          <w:t xml:space="preserve">Александр </w:t>
        </w:r>
        <w:proofErr w:type="spellStart"/>
        <w:r w:rsidRPr="00460E9E">
          <w:rPr>
            <w:rFonts w:ascii="Verdana" w:eastAsia="Times New Roman" w:hAnsi="Verdana" w:cs="Times New Roman"/>
            <w:color w:val="3776B6"/>
            <w:sz w:val="19"/>
            <w:szCs w:val="19"/>
            <w:u w:val="single"/>
            <w:bdr w:val="none" w:sz="0" w:space="0" w:color="auto" w:frame="1"/>
            <w:lang w:eastAsia="ru-RU"/>
          </w:rPr>
          <w:t>Политковский</w:t>
        </w:r>
        <w:proofErr w:type="spellEnd"/>
        <w:r w:rsidRPr="00460E9E">
          <w:rPr>
            <w:rFonts w:ascii="Verdana" w:eastAsia="Times New Roman" w:hAnsi="Verdana" w:cs="Times New Roman"/>
            <w:color w:val="3776B6"/>
            <w:sz w:val="19"/>
            <w:szCs w:val="19"/>
            <w:u w:val="single"/>
            <w:bdr w:val="none" w:sz="0" w:space="0" w:color="auto" w:frame="1"/>
            <w:lang w:eastAsia="ru-RU"/>
          </w:rPr>
          <w:t>, дезавуировал</w:t>
        </w:r>
      </w:hyperlink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 это предположение, заметив, что, мол, легко все «списать на беглого». Подключился и Сергей Доренко, вбросивший идею, что устранили Владислава мелкие бандиты.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Ну и так далее.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Ничего нового.</w:t>
      </w:r>
    </w:p>
    <w:p w:rsidR="00460E9E" w:rsidRPr="00460E9E" w:rsidRDefault="00460E9E" w:rsidP="00460E9E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616B6F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noProof/>
          <w:color w:val="616B6F"/>
          <w:sz w:val="19"/>
          <w:szCs w:val="19"/>
          <w:lang w:eastAsia="ru-RU"/>
        </w:rPr>
        <w:drawing>
          <wp:inline distT="0" distB="0" distL="0" distR="0">
            <wp:extent cx="5238750" cy="3924300"/>
            <wp:effectExtent l="0" t="0" r="0" b="0"/>
            <wp:docPr id="3" name="Рисунок 3" descr="Все версии убийства озвучены давным-давно: Листьев был обреч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е версии убийства озвучены давным-давно: Листьев был обрече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9E" w:rsidRPr="00460E9E" w:rsidRDefault="00460E9E" w:rsidP="00460E9E">
      <w:pPr>
        <w:shd w:val="clear" w:color="auto" w:fill="FFFFFF"/>
        <w:spacing w:line="195" w:lineRule="atLeast"/>
        <w:textAlignment w:val="baseline"/>
        <w:rPr>
          <w:rFonts w:ascii="Verdana" w:eastAsia="Times New Roman" w:hAnsi="Verdana" w:cs="Times New Roman"/>
          <w:color w:val="616B6F"/>
          <w:sz w:val="17"/>
          <w:szCs w:val="17"/>
          <w:lang w:eastAsia="ru-RU"/>
        </w:rPr>
      </w:pPr>
      <w:r w:rsidRPr="00460E9E">
        <w:rPr>
          <w:rFonts w:ascii="Verdana" w:eastAsia="Times New Roman" w:hAnsi="Verdana" w:cs="Times New Roman"/>
          <w:color w:val="616B6F"/>
          <w:sz w:val="17"/>
          <w:szCs w:val="17"/>
          <w:lang w:eastAsia="ru-RU"/>
        </w:rPr>
        <w:t xml:space="preserve">Экс-редактор </w:t>
      </w:r>
      <w:proofErr w:type="spellStart"/>
      <w:r w:rsidRPr="00460E9E">
        <w:rPr>
          <w:rFonts w:ascii="Verdana" w:eastAsia="Times New Roman" w:hAnsi="Verdana" w:cs="Times New Roman"/>
          <w:color w:val="616B6F"/>
          <w:sz w:val="17"/>
          <w:szCs w:val="17"/>
          <w:lang w:eastAsia="ru-RU"/>
        </w:rPr>
        <w:t>фотоотдела</w:t>
      </w:r>
      <w:proofErr w:type="spellEnd"/>
      <w:r w:rsidRPr="00460E9E">
        <w:rPr>
          <w:rFonts w:ascii="Verdana" w:eastAsia="Times New Roman" w:hAnsi="Verdana" w:cs="Times New Roman"/>
          <w:color w:val="616B6F"/>
          <w:sz w:val="17"/>
          <w:szCs w:val="17"/>
          <w:lang w:eastAsia="ru-RU"/>
        </w:rPr>
        <w:t xml:space="preserve"> «МК» Александр Астафьев и Влад Листьев. Фото: Дмитрий Азаров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Причастность Березовского была основной версией с самого начала следствия, мне рассказывал об этом следователь Уваров. И этого не может не знать Захаров, который, кстати, мне сказал, что с опровержением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Политковского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 пока не ознакомился.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lastRenderedPageBreak/>
        <w:t xml:space="preserve">Теперь насчет «беглого» — в 1995-м Борис Абрамович еще не был обитателем города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Лондонска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, а бодался в Москве с мэром столицы и прочими конкурентами и рассчитывал с помощью тандема Дьяченко/Юмашев так или иначе рулить если не всей страной, но уж ТВ-индустрией наверняка.</w:t>
      </w:r>
    </w:p>
    <w:p w:rsidR="00460E9E" w:rsidRPr="00460E9E" w:rsidRDefault="00460E9E" w:rsidP="00460E9E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616B6F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noProof/>
          <w:color w:val="616B6F"/>
          <w:sz w:val="19"/>
          <w:szCs w:val="19"/>
          <w:lang w:eastAsia="ru-RU"/>
        </w:rPr>
        <w:drawing>
          <wp:inline distT="0" distB="0" distL="0" distR="0">
            <wp:extent cx="7810500" cy="5137150"/>
            <wp:effectExtent l="0" t="0" r="0" b="6350"/>
            <wp:docPr id="2" name="Рисунок 2" descr="https://static.mk.ru/upload/entities/2018/08/13/articlesImages/image/a4/f9/98/a2/d17c0a6534ef141208a3ea60670c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mk.ru/upload/entities/2018/08/13/articlesImages/image/a4/f9/98/a2/d17c0a6534ef141208a3ea60670c23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513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9E" w:rsidRPr="00460E9E" w:rsidRDefault="00460E9E" w:rsidP="00460E9E">
      <w:pPr>
        <w:shd w:val="clear" w:color="auto" w:fill="FFFFFF"/>
        <w:spacing w:line="195" w:lineRule="atLeast"/>
        <w:textAlignment w:val="baseline"/>
        <w:rPr>
          <w:rFonts w:ascii="Verdana" w:eastAsia="Times New Roman" w:hAnsi="Verdana" w:cs="Times New Roman"/>
          <w:color w:val="616B6F"/>
          <w:sz w:val="17"/>
          <w:szCs w:val="17"/>
          <w:lang w:eastAsia="ru-RU"/>
        </w:rPr>
      </w:pPr>
      <w:r w:rsidRPr="00460E9E">
        <w:rPr>
          <w:rFonts w:ascii="Verdana" w:eastAsia="Times New Roman" w:hAnsi="Verdana" w:cs="Times New Roman"/>
          <w:color w:val="616B6F"/>
          <w:sz w:val="17"/>
          <w:szCs w:val="17"/>
          <w:lang w:eastAsia="ru-RU"/>
        </w:rPr>
        <w:t xml:space="preserve">В последние годы Влад, открывший телезрителям мир лицензионных продуктов, открывал для себя мир, бывший до этого за «железным занавесом»: Лондон именно в середине 90-х превращался для нашей элиты в </w:t>
      </w:r>
      <w:proofErr w:type="spellStart"/>
      <w:r w:rsidRPr="00460E9E">
        <w:rPr>
          <w:rFonts w:ascii="Verdana" w:eastAsia="Times New Roman" w:hAnsi="Verdana" w:cs="Times New Roman"/>
          <w:color w:val="616B6F"/>
          <w:sz w:val="17"/>
          <w:szCs w:val="17"/>
          <w:lang w:eastAsia="ru-RU"/>
        </w:rPr>
        <w:t>Лондонск</w:t>
      </w:r>
      <w:proofErr w:type="spellEnd"/>
      <w:r w:rsidRPr="00460E9E">
        <w:rPr>
          <w:rFonts w:ascii="Verdana" w:eastAsia="Times New Roman" w:hAnsi="Verdana" w:cs="Times New Roman"/>
          <w:color w:val="616B6F"/>
          <w:sz w:val="17"/>
          <w:szCs w:val="17"/>
          <w:lang w:eastAsia="ru-RU"/>
        </w:rPr>
        <w:t>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Доренко высказал достаточно расхожую гипотезу, но я бы напомнил контекст: Сергей Леонидович был преданным соратником и партнером Бориса Абрамовича, и ему вряд ли с руки установка: БАБ = убийца. Хотя журналист-скандалист Александр Никонов в своем труде «Подкравшийся незаметно» как-то иронизировал: «Березовский не любил портить отношения с людьми, если же такое случалось — он убивал испорченного».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Короче, здесь как в анекдоте про рабби: «И ты прав, и ты».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Листьев и до своего неожиданного назначения на пост шефа главного СМИ державы вызывал зависть коллег. Ну а уж после стремительного прорыва на останкинский олимп в январе 1995 года стал так или иначе досаждать и многим кукловодам.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Меня поражает, что не только обыватели, но и люди из журналистской среды повторяют из года в год мантру: Листьев хотел убрать рекламу, и за это его убили! Влад НИКОГДА не намеревался расставаться с рекламными потоками. Было принято решение канализировать денежные потоки и отсечь конкурентов. Вот и все. Решение было принято, и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гендир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 этот приговор озвучил.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lastRenderedPageBreak/>
        <w:t xml:space="preserve">Когда Березовский вернулся с панихиды в знаменитый среди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медийщиков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 &amp; истеблишмента дом приемов «ЛогоВАЗа», там были менты, которые предъявили ордер на обыск. Охрана, включая офицера ФСБ Александра Литвиненко, не пропускала омоновцев до полуночи. В конце концов,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руоповцы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 попросили олигарха подъехать в отделение милиции на допрос. Березовский позвонил исполняющему обязанности генпрокурора Алексею Ильюшенко, и тот санкционировал снятие показаний в приемной.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Тогда Березовский и попросил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Лесневскую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, подругу жены Ельцина, записать вместе с ним видео (формат ламентаций на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YouTube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 тогда еще не существовал). Они в этом ролике наехали на Владимира Гусинского, Юрия Лужкова с Иосифом Кобзоном и, само собой, Лубянку. В результате видеообращения руководителей расследования (прокурора Москвы Геннадия Пономарева и его заместителя) уволили, а милиции приказали оставить Березовского в покое.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Из девяти тузов стремительно формировавшейся в ту пору «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семибанкирщины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» только Петр Авен и Владимир Потанин отчасти симпатизировали новому руководителю главного телеканала державы и готовы были его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крышевать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. Остальные же относились настороженно и не доверяли молодому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гендиру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. У других же попросту «руки чесались».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Увы, в отстранении Влада от дел останкинских заинтересованы были не то что многие, а почти все, с кем Листьев так или иначе имел дело в начале 90-х. Уточню: не имею в виду непременно физическое устранение. Говорили об ограничении полномочий. Не скрывали намерений «поставить на место».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Я в прошлом году готовил книгу к 30-летию программы «Взгляд» (которая, собственно, и принесла Владу всесоюзную известность) и опрашивал многих коллег. Один из моих вопросов сформулирован был так: «Какой версии убийства придерживаетесь?»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Лариса Кривцова: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«Никакой. На мой взгляд, Влад был обречен.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Эпоха, которую, сами того не желая, приближали журналисты «Взгляда», просто сожрала его. Не мною сказано, что «революции пожирают своих детей». Он пытался действовать «по правилам», а с ним обошлись «по понятиям».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Другие видные «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взглядовцы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» оказались более прагматичными, вписались в новую действительность, потому и выжили. Это не упрек в адрес людей, которых я очень уважаю, это констатация факта. У каждого времени свои герои».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Иван Кононов: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«Самой простой — деньги не поделили. А кто конкретно — бог весть. Финансовых потоков было множество. Да еще каких! Дикий капитализм начинал показывать свое безжалостное звериное лицо».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Александр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Политковский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: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«Если кто помнит, была такая реклама: Влад, такой красавчик, потрясающе совершенно одет, с огромным догом сидит и приглашает всех на «Поле чудес», на какой-то корабль.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И собрались ехать в этот вояж ребята реальные, с которыми Влад был хорошо знаком. Бандиты. Они притащили пачку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лавэ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 и готовы были расплатиться за следующие круизы. А им отказали.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И тогда они позвонили, говорят: «Влад, что такое? Мы не понимаем». Влад говорит: «Давайте подъезжайте. Мы ща все рассосем это, да». А сам… вызвал ребят с Петровки, 38!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Пацанов «приняли», но отпустили через неделю. Но осадок- то остался, и пришлось это дело подчищать мне. При том, что я никакого отношения не имел ни к «Полю чудес», ни к этим кораблям, ни к каким-то там розыгрышам. Но тем не менее именно мне пришлось разруливать эту ситуацию.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lastRenderedPageBreak/>
        <w:t>Почему это было им сделано — совершенно непонятно. Я Владу говорю: «Ну зачем ты какую-то фигню сам по себе взял и устроил?»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Так вот, мне кажется, что убийство его — вот это и есть такая же фигня. Что-то произошло, кто-то был послан или что-то еще. И трудно выявить закономерность какую-то».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Артем Шейнин: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«Коммерческой».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И возвращаясь к назначению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Листьева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 на ТВ-пост номер один. Процитирую политолога Марину Юденич:</w:t>
      </w:r>
    </w:p>
    <w:p w:rsidR="00460E9E" w:rsidRPr="00460E9E" w:rsidRDefault="00460E9E" w:rsidP="00460E9E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«Листьев не в тренде, потому что — простите уж за цинизм — убили его не при Путине. «Дед» (Ельцин. </w:t>
      </w:r>
      <w:r w:rsidRPr="00460E9E">
        <w:rPr>
          <w:rFonts w:ascii="Verdana" w:eastAsia="Times New Roman" w:hAnsi="Verdana" w:cs="Times New Roman"/>
          <w:b/>
          <w:bCs/>
          <w:color w:val="000000"/>
          <w:sz w:val="19"/>
          <w:szCs w:val="19"/>
          <w:bdr w:val="none" w:sz="0" w:space="0" w:color="auto" w:frame="1"/>
          <w:lang w:eastAsia="ru-RU"/>
        </w:rPr>
        <w:t>— Е.Д.</w:t>
      </w: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) у гроба обещал найти и покарать убийц, хотя ему настоятельно рекомендовали не произносить этой фразы. Но иногда он мог выдать внезапную «загогулину» — помним же «38 снайперов». Эта — про «найдем и покараем» — по крайней мере, была логичной.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Но речь не об этом. И тогда, и сейчас я не верила ни в политическую, ни в экономическую версии этого убийства. Тогда — даже больше, чем сейчас, поскольку в памяти слишком свежи были воспоминания о том, как Листьев стал во главе ОРТ. Собственно, и не воспоминания даже, а прямо-таки день вчерашний — январь-1995.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Его назначили «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семибанкиры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» (по совместительству — акционеры: «ЛогоВАЗ», «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Менатеп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», «Альфа», «Столичный», «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Нацкредит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», «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Микродин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», «Газпром») в ТАСС, в присутствии Чубайса и Шабдурасулова (от правительства),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Сагалаева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,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Лесневской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, Юмашева, кого-то еще, не помню уже. От АП были мы с Сережей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Носовцом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Первой кандидатурой был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Сагалаев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. Он был согласован с АП, но банкирская вольница тогда мало ориентировалась на «башни». Березовский выступил против, и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Сагалаев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 немедленно (и явно обидевшись) снял свою кандидатуру. Второй рассматривали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Лесневскую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. И тоже мимо, хотя БАБ лоббировал активно. Ребята из охраны, которые дожидались в приемной, рассказывали, что она чуть ли не разрыдалась за дверью.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Но, как бы там ни было, ситуация зашла в тупик.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Носовец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 звонил Коржакову, который позже самолично приехал в ТАСС. Мне было пофиг — у меня на ту пору был роман с одним из акционеров, мы просто трепались в ожидании того момента, когда «эта байда» (по его выражению) закончится и можно будет ехать ужинать в «Токио».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В какой-то момент как-то спонтанно и сразу несколько человек назвали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Листьева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. Согласились все, сразу и практически без обсуждения.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И мы наконец поехали ужинать в «Токио».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Теперь постарайтесь понять меня правильно. Ни в коей мере не хочу преумалить фигуру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Листьева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-журналиста. Она велика. Говорят, он был прекрасным человеком. Верю безоговорочно. Организатором и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медиаменеджером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 — тоже. Без вопросов. Но политически и финансово на тот момент он не представлял серьезной силы. И вообще никакой не представлял. Потому и стал бесспорной компромиссной фигурой.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Игры с мораторием рекламы — а вернее, распределением финансовых и политических рычагов — были играми больших — на ту пору — дядек: Коржакова, Березовского, Гусинского и иже. Никак не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Листьева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. Его не надо было убивать и даже пугать в подъезде (была версия, что хотели испугать и перестарались). Достаточно было позвать в один из Домов приемов — на Новослободскую или на Косыгина. И просто объяснить. Даже не повышая голоса.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А если бы я вдруг взялась писать роман о гибели известного журналиста в предлагаемых обстоятельствах, то много внимания уделила бы его личной жизни. И женщинам, которые были рядом».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Конец цитаты.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lastRenderedPageBreak/>
        <w:t>Я решусь прокомментировать. Тем более что помянутая версия о случайном убийстве — моя (написал несколько лет назад об этом книгу «Влад Листьев. Пристрастный реквием»).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Но сперва — пару слов о назначении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Листьева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 на роковую для него должность главы канала. Кира Прошутинская и Анатолий Малкин (представляли на тех переговорах свою компанию ATV) рассказывали мне, что Листьев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самовыдвинулся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. Когда обсуждалось, кому, собственно, предстоит возглавить канал, Кира Александровна, полемизируя с претендовавшей на этот пост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Иреной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Лесневской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, заметила, что почему бы, мол, не Листьев. «А ты что, разве хочешь? Ты и так звезда!» — задала риторический, как ей казалось, вопрос Ирена Стефановна, державшая Влада за легкомысленного шоумена. Кира Прошутинская вспоминала: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«Я сидела рядом и видела, как у Влада загуляли желваки: непросто ему было. Несколько секунд он просто молчал, потом выдавил: «Да, Ирена, мне это нужно!» В комнате повисла тишина. Всем стало неловко, что вынудили человека открыто сказать, чего он хочет… В конце концов, телевидение успешно акционировали без нашей помощи и участия, но Влад добился поставленной задачи, возглавил канал».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Возвращаясь к намеку «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шерше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 ля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фам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», проброшенному Мариной Юденич. Я читал материалы дела. Да, у вдовы (Альбины Назимовой) был мотив. И, скажем так, возможности.</w:t>
      </w:r>
    </w:p>
    <w:p w:rsidR="00460E9E" w:rsidRPr="00460E9E" w:rsidRDefault="00460E9E" w:rsidP="00460E9E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616B6F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noProof/>
          <w:color w:val="616B6F"/>
          <w:sz w:val="19"/>
          <w:szCs w:val="19"/>
          <w:lang w:eastAsia="ru-RU"/>
        </w:rPr>
        <w:drawing>
          <wp:inline distT="0" distB="0" distL="0" distR="0">
            <wp:extent cx="5886450" cy="3924300"/>
            <wp:effectExtent l="0" t="0" r="0" b="0"/>
            <wp:docPr id="1" name="Рисунок 1" descr="https://static.mk.ru/upload/entities/2018/08/13/articlesImages/image/12/bb/8f/83/458cf8a3c1e33d99483e328d5d55d0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mk.ru/upload/entities/2018/08/13/articlesImages/image/12/bb/8f/83/458cf8a3c1e33d99483e328d5d55d0d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9E" w:rsidRPr="00460E9E" w:rsidRDefault="00460E9E" w:rsidP="00460E9E">
      <w:pPr>
        <w:shd w:val="clear" w:color="auto" w:fill="FFFFFF"/>
        <w:spacing w:line="195" w:lineRule="atLeast"/>
        <w:textAlignment w:val="baseline"/>
        <w:rPr>
          <w:rFonts w:ascii="Verdana" w:eastAsia="Times New Roman" w:hAnsi="Verdana" w:cs="Times New Roman"/>
          <w:color w:val="616B6F"/>
          <w:sz w:val="17"/>
          <w:szCs w:val="17"/>
          <w:lang w:eastAsia="ru-RU"/>
        </w:rPr>
      </w:pPr>
      <w:r w:rsidRPr="00460E9E">
        <w:rPr>
          <w:rFonts w:ascii="Verdana" w:eastAsia="Times New Roman" w:hAnsi="Verdana" w:cs="Times New Roman"/>
          <w:color w:val="616B6F"/>
          <w:sz w:val="17"/>
          <w:szCs w:val="17"/>
          <w:lang w:eastAsia="ru-RU"/>
        </w:rPr>
        <w:t xml:space="preserve">Влад Листьев, Римма Шульгина и Сергей </w:t>
      </w:r>
      <w:proofErr w:type="spellStart"/>
      <w:r w:rsidRPr="00460E9E">
        <w:rPr>
          <w:rFonts w:ascii="Verdana" w:eastAsia="Times New Roman" w:hAnsi="Verdana" w:cs="Times New Roman"/>
          <w:color w:val="616B6F"/>
          <w:sz w:val="17"/>
          <w:szCs w:val="17"/>
          <w:lang w:eastAsia="ru-RU"/>
        </w:rPr>
        <w:t>Кордо</w:t>
      </w:r>
      <w:proofErr w:type="spellEnd"/>
      <w:r w:rsidRPr="00460E9E">
        <w:rPr>
          <w:rFonts w:ascii="Verdana" w:eastAsia="Times New Roman" w:hAnsi="Verdana" w:cs="Times New Roman"/>
          <w:color w:val="616B6F"/>
          <w:sz w:val="17"/>
          <w:szCs w:val="17"/>
          <w:lang w:eastAsia="ru-RU"/>
        </w:rPr>
        <w:t>, телепродюсеры разной судьбы, но с общей «альма-матер»: Молодежной редакцией ЦТ Гостелерадио СССР.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В 90-х, к слову, «МК»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хайпанул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, опубликовав заметку, в которой было сказано, что, согласно материалам дела, к устранению причастна именно вдова. В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Домжуре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 тогда прошла пресс-конференция, где Андрей Разбаш, унаследовавший и жену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Листьева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, и его президентский титул в компании «ВИD», сравнил заказные заметки с заказными убийствами («социальное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киллерство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»), а Леонид Якубович предложил учредить суд чести для журналистов.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Так вот. Я Назимову никоим образом не идеализирую, но НЕ верю, что она была заказчиком: Альбина из тех, кто предпочитает договариваться. И, замечу, договаривалась, когда ей было надо.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За полгода до трагедии Влад собрался в очередной раз разводиться, и Альбина через друга семьи, видного адвоката Андрея Макарова, дала понять «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видовцам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», что в случае развода </w:t>
      </w: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lastRenderedPageBreak/>
        <w:t xml:space="preserve">отсудит у них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листьевские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 акции, все 16,43%. Конечно, разборок имущественных никто не желал. Александр Любимов и Андрей Разбаш «сделали внушение»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Листьеву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: мол, резвись на стороне как душе угодно, но никаких, блин, расторжений брака с юридическими последствиями.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Это я к тому, что внятный язык компромисса был знаком Владиславу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Листьеву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, здесь нельзя не согласиться с Мариной Юденич.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В сентябре 1999 года Александр Литвиненко во время непринужденной беседы в баре рядом с кабинетом Березовского сказал, что убивать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Листьева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 не планировали. Хотели попросту «навести изжоги», но вышла накладка, и безграмотные исполнители «план перевыполнили».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В контексте того, что с Литвиненко мы до этого знакомы не были, и он понимал, что беседует с репортером, и, наконец, очевидно, что вся болтовня в ДП «ЛогоВАЗа» фиксировалась на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аудио+видео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, могу предположить, что офицер просто-напросто сливал версию, которая выгодна «папе» (так Александр величал Березовского).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С другой стороны, Литвиненко «берегов не знал», и, быть может, тем вечером офицера пробило на откровения.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Всякое могло быть. Вот любопытный комментарий видел к посту той же Юденич 1 марта прошлого года —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Гайа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 Васина вспомнила: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«За полгода до гибели Листьев делал «Тему» с моим мужем. Взял двадцать тысяч долларов (ноябрь 1994-го), обещал пригласить значимых людей, обманул. Мы были не первые, кого так кинули, кто-то обещал разобраться. Тема передачи была предложена самим Л., и оппонентов гарантировал он лично, как и деньги брал из рук в руки, сидя в нашей машине возле здания «Останкино». Время было 23 часа. Я безотрывно смотрела на свои часы — первый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Chopard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».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Во-первых, для тех, кто в танке ©, уточню: в те годы за эту двадцатку в столице можно было купить очень неплохую квартиру, «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двушку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» минимум. А во-вторых, предположу, что ведущий взял эти деньги не себе в карман, а в, условно говоря, «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видовский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» «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общак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». Это была практика.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И за это могли убить. Легко. Однако такова была установка «младореформаторов»: обогатись или умри, «не вписавшись в рынок». Не только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медиасообществу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 установка, но и всему социуму.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С тех пор, увы, «это так работает», так и живут. Не все, нет, конечно. Кто-то рискует, кто-то брезгует. Кого-то убивают, кто-то выигрывает.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Жаль, что Влад проиграл. Он был лучше и честнее многих, пусть это и звучит парадоксально для кого-то. Но! Но надо помнить про правила игры. Тогда все встанет на свои места. Место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Листьева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 xml:space="preserve"> оказалось на Ваганьковском кладбище. Это несправедливо. Жаль, что Влада забыли многие из тех, кто числил себя в фанатской гвардии его и вспоминает лишь при очередных </w:t>
      </w:r>
      <w:proofErr w:type="spellStart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вбросах</w:t>
      </w:r>
      <w:proofErr w:type="spellEnd"/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.</w:t>
      </w:r>
    </w:p>
    <w:p w:rsidR="00460E9E" w:rsidRPr="00460E9E" w:rsidRDefault="00460E9E" w:rsidP="00460E9E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460E9E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Я буду помнить, хотя фанатом не был никогда.</w:t>
      </w:r>
    </w:p>
    <w:p w:rsidR="006A36C8" w:rsidRDefault="006A36C8"/>
    <w:sectPr w:rsidR="006A3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D1650"/>
    <w:multiLevelType w:val="multilevel"/>
    <w:tmpl w:val="47D65C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E9E"/>
    <w:rsid w:val="00460E9E"/>
    <w:rsid w:val="006A36C8"/>
    <w:rsid w:val="006F2FC8"/>
    <w:rsid w:val="00B32147"/>
    <w:rsid w:val="00C42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8F5BF"/>
  <w15:chartTrackingRefBased/>
  <w15:docId w15:val="{554FF0B3-5534-4993-8C73-787A7396C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60E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autoRedefine/>
    <w:uiPriority w:val="11"/>
    <w:qFormat/>
    <w:rsid w:val="006F2FC8"/>
    <w:pPr>
      <w:numPr>
        <w:ilvl w:val="1"/>
      </w:numPr>
      <w:spacing w:before="120" w:line="240" w:lineRule="auto"/>
    </w:pPr>
    <w:rPr>
      <w:rFonts w:eastAsiaTheme="minorEastAsia"/>
      <w:color w:val="000000" w:themeColor="tex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6F2FC8"/>
    <w:rPr>
      <w:rFonts w:eastAsiaTheme="minorEastAsia"/>
      <w:color w:val="000000" w:themeColor="tex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60E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econdtitle">
    <w:name w:val="second_title"/>
    <w:basedOn w:val="a"/>
    <w:rsid w:val="00460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Дата1"/>
    <w:basedOn w:val="a0"/>
    <w:rsid w:val="00460E9E"/>
  </w:style>
  <w:style w:type="character" w:customStyle="1" w:styleId="share-counter">
    <w:name w:val="share-counter"/>
    <w:basedOn w:val="a0"/>
    <w:rsid w:val="00460E9E"/>
  </w:style>
  <w:style w:type="paragraph" w:styleId="a5">
    <w:name w:val="Normal (Web)"/>
    <w:basedOn w:val="a"/>
    <w:uiPriority w:val="99"/>
    <w:semiHidden/>
    <w:unhideWhenUsed/>
    <w:rsid w:val="00460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460E9E"/>
    <w:rPr>
      <w:color w:val="0000FF"/>
      <w:u w:val="single"/>
    </w:rPr>
  </w:style>
  <w:style w:type="character" w:styleId="a7">
    <w:name w:val="Strong"/>
    <w:basedOn w:val="a0"/>
    <w:uiPriority w:val="22"/>
    <w:qFormat/>
    <w:rsid w:val="00460E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50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4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66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4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10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344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536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78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4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688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4403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2884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347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k.ru/politics/2018/08/12/spisali-na-beglogo-politkovskiy-prokommentiroval-versiyu-o-zakazchike-ubiystva-listeva.html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mk.ru/politics/2018/08/13/vse-versii-ubiystva-ozvucheny-davnymdavno-listev-byl-obrechen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2152</Words>
  <Characters>12271</Characters>
  <Application>Microsoft Office Word</Application>
  <DocSecurity>0</DocSecurity>
  <Lines>102</Lines>
  <Paragraphs>28</Paragraphs>
  <ScaleCrop>false</ScaleCrop>
  <Company/>
  <LinksUpToDate>false</LinksUpToDate>
  <CharactersWithSpaces>14395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2019-08-16T04:50:00Z</dcterms:created>
  <dcterms:modified xsi:type="dcterms:W3CDTF">2019-08-31T08:27:00Z</dcterms:modified>
</cp:coreProperties>
</file>